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32F8" w14:textId="77777777" w:rsidR="00D532FA" w:rsidRPr="003F4E73" w:rsidRDefault="00D532FA" w:rsidP="00E7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F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D730B51" w14:textId="77777777" w:rsidR="00D532FA" w:rsidRDefault="00D532FA" w:rsidP="00D532F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(RODO), administrator informuje o zasadach oraz o przysługujących Państwu prawach związanych z przetwarzaniem danych osobowych. </w:t>
      </w:r>
    </w:p>
    <w:p w14:paraId="3185F73F" w14:textId="2F5378D2" w:rsidR="00D532FA" w:rsidRDefault="00D532FA" w:rsidP="00D532FA">
      <w:pPr>
        <w:spacing w:line="360" w:lineRule="auto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 xml:space="preserve">1. Administratorem Państwa danych osobowych jest </w:t>
      </w:r>
      <w:r>
        <w:rPr>
          <w:rFonts w:ascii="Times New Roman" w:hAnsi="Times New Roman" w:cs="Times New Roman"/>
        </w:rPr>
        <w:t xml:space="preserve">Miejskie Centrum Wsparcia z siedzibą w Szczecinku ( 78-400) </w:t>
      </w:r>
      <w:r w:rsidRPr="00D532FA">
        <w:rPr>
          <w:rFonts w:ascii="Times New Roman" w:hAnsi="Times New Roman" w:cs="Times New Roman"/>
        </w:rPr>
        <w:t xml:space="preserve">przy </w:t>
      </w:r>
      <w:r>
        <w:rPr>
          <w:rFonts w:ascii="Times New Roman" w:hAnsi="Times New Roman" w:cs="Times New Roman"/>
        </w:rPr>
        <w:t>ul. Połczyńskiej 2 A</w:t>
      </w:r>
      <w:r w:rsidRPr="00D532FA">
        <w:rPr>
          <w:rFonts w:ascii="Times New Roman" w:hAnsi="Times New Roman" w:cs="Times New Roman"/>
        </w:rPr>
        <w:t>, z którym można kontaktować się poprzez adres e-mail: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2D1179" w:rsidRPr="001F07A4">
          <w:rPr>
            <w:rStyle w:val="Hipercze"/>
            <w:rFonts w:ascii="Times New Roman" w:hAnsi="Times New Roman" w:cs="Times New Roman"/>
          </w:rPr>
          <w:t>sekretariat@mcw.szczecinek.pl</w:t>
        </w:r>
      </w:hyperlink>
      <w:r>
        <w:rPr>
          <w:rFonts w:ascii="Times New Roman" w:hAnsi="Times New Roman" w:cs="Times New Roman"/>
        </w:rPr>
        <w:t>.</w:t>
      </w:r>
    </w:p>
    <w:p w14:paraId="7B6AF709" w14:textId="77777777" w:rsidR="00D532FA" w:rsidRDefault="00D532FA" w:rsidP="00D532FA">
      <w:pPr>
        <w:spacing w:line="360" w:lineRule="auto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 xml:space="preserve"> 2. Administrator wyznaczył inspektora ochrony danych, z którym mogą się Państwo kontaktować poprzez e-mail: </w:t>
      </w:r>
      <w:hyperlink r:id="rId7" w:history="1">
        <w:r w:rsidRPr="00A25A00">
          <w:rPr>
            <w:rStyle w:val="Hipercze"/>
            <w:rFonts w:ascii="Times New Roman" w:hAnsi="Times New Roman" w:cs="Times New Roman"/>
          </w:rPr>
          <w:t>mcw.rodo@gmail.com</w:t>
        </w:r>
      </w:hyperlink>
      <w:r>
        <w:rPr>
          <w:rFonts w:ascii="Times New Roman" w:hAnsi="Times New Roman" w:cs="Times New Roman"/>
        </w:rPr>
        <w:t xml:space="preserve"> </w:t>
      </w:r>
      <w:r w:rsidRPr="00D532FA">
        <w:rPr>
          <w:rFonts w:ascii="Times New Roman" w:hAnsi="Times New Roman" w:cs="Times New Roman"/>
        </w:rPr>
        <w:t xml:space="preserve">lub listownie na adres siedziby administratora. Z inspektorem ochrony danych można kontaktować się we wszystkich sprawach dotyczących przetwarzania danych osobowych oraz korzystania z praw związanych z przetwarzaniem danych. </w:t>
      </w:r>
    </w:p>
    <w:p w14:paraId="51941B97" w14:textId="77777777" w:rsidR="00D532FA" w:rsidRDefault="00D532FA" w:rsidP="00D532FA">
      <w:pPr>
        <w:spacing w:line="360" w:lineRule="auto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>3. Państwa dane osobowe mogą być przetwarzane jeżeli jest to niezbędne do wypełnienia obowiązku prawnego ciążącego na adminis</w:t>
      </w:r>
      <w:r>
        <w:rPr>
          <w:rFonts w:ascii="Times New Roman" w:hAnsi="Times New Roman" w:cs="Times New Roman"/>
        </w:rPr>
        <w:t>tratorze ( 6 ust. 1 lit c RODO) na podstawie wyrażonej zgody</w:t>
      </w:r>
      <w:r w:rsidR="006E4B3B">
        <w:rPr>
          <w:rFonts w:ascii="Times New Roman" w:hAnsi="Times New Roman" w:cs="Times New Roman"/>
        </w:rPr>
        <w:t>.</w:t>
      </w:r>
    </w:p>
    <w:p w14:paraId="39F34B7E" w14:textId="77777777" w:rsidR="00D532FA" w:rsidRDefault="00D532FA" w:rsidP="00D53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532FA">
        <w:rPr>
          <w:rFonts w:ascii="Times New Roman" w:hAnsi="Times New Roman" w:cs="Times New Roman"/>
        </w:rPr>
        <w:t xml:space="preserve">. Państwa dane osobowe będą przechowywane przez okres niezbędny </w:t>
      </w:r>
      <w:r>
        <w:rPr>
          <w:rFonts w:ascii="Times New Roman" w:hAnsi="Times New Roman" w:cs="Times New Roman"/>
        </w:rPr>
        <w:t>do rozpatrzenia danej sprawy, a </w:t>
      </w:r>
      <w:r w:rsidRPr="00D532FA">
        <w:rPr>
          <w:rFonts w:ascii="Times New Roman" w:hAnsi="Times New Roman" w:cs="Times New Roman"/>
        </w:rPr>
        <w:t xml:space="preserve">następnie w okresie przewidzianym dla archiwizacji dokumentów zgodnie z przepisami ustawy z dnia 14 lipca 1983 r. o narodowym zasobie archiwalnym i archiwach (Dz.U. z 2019 r. poz. 553 ze zm.). </w:t>
      </w:r>
    </w:p>
    <w:p w14:paraId="45A4003B" w14:textId="400FEF99" w:rsidR="00D532FA" w:rsidRDefault="007405A1" w:rsidP="00D53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96D3F">
        <w:rPr>
          <w:rFonts w:ascii="Times New Roman" w:hAnsi="Times New Roman" w:cs="Times New Roman"/>
        </w:rPr>
        <w:t xml:space="preserve">. Przysługuje Państwu prawo: </w:t>
      </w:r>
      <w:r w:rsidR="00D532FA" w:rsidRPr="00D532FA">
        <w:rPr>
          <w:rFonts w:ascii="Times New Roman" w:hAnsi="Times New Roman" w:cs="Times New Roman"/>
        </w:rPr>
        <w:t>dostępu do treści swoich danych osobowych, w tym prawo do</w:t>
      </w:r>
      <w:r w:rsidR="00F96D3F">
        <w:rPr>
          <w:rFonts w:ascii="Times New Roman" w:hAnsi="Times New Roman" w:cs="Times New Roman"/>
        </w:rPr>
        <w:t xml:space="preserve"> uzyskania kopii tych danych, </w:t>
      </w:r>
      <w:r w:rsidR="00D532FA" w:rsidRPr="00D532FA">
        <w:rPr>
          <w:rFonts w:ascii="Times New Roman" w:hAnsi="Times New Roman" w:cs="Times New Roman"/>
        </w:rPr>
        <w:t xml:space="preserve">sprostowania </w:t>
      </w:r>
      <w:r w:rsidR="00F96D3F">
        <w:rPr>
          <w:rFonts w:ascii="Times New Roman" w:hAnsi="Times New Roman" w:cs="Times New Roman"/>
        </w:rPr>
        <w:t xml:space="preserve">danych osobowych, wniesienia sprzeciwu, </w:t>
      </w:r>
      <w:r w:rsidR="00D532FA" w:rsidRPr="00D532FA">
        <w:rPr>
          <w:rFonts w:ascii="Times New Roman" w:hAnsi="Times New Roman" w:cs="Times New Roman"/>
        </w:rPr>
        <w:t>usunięcia danych osobowych po upływie wskazanych okresów lub o</w:t>
      </w:r>
      <w:r w:rsidR="00D532FA">
        <w:rPr>
          <w:rFonts w:ascii="Times New Roman" w:hAnsi="Times New Roman" w:cs="Times New Roman"/>
        </w:rPr>
        <w:t xml:space="preserve">graniczenia ich przetwarzania. </w:t>
      </w:r>
    </w:p>
    <w:p w14:paraId="3FA9C102" w14:textId="28F4E364" w:rsidR="00D532FA" w:rsidRDefault="007405A1" w:rsidP="00D53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32FA" w:rsidRPr="00D532FA">
        <w:rPr>
          <w:rFonts w:ascii="Times New Roman" w:hAnsi="Times New Roman" w:cs="Times New Roman"/>
        </w:rPr>
        <w:t xml:space="preserve">. Przysługuje Państwu także prawo cofnięcia zgody w dowolnym momencie, jeżeli Państwa dane są przetwarzane na podstawie zgody. Wycofanie zgody nie wpływa na zgodność z prawem przetwarzania, którego dokonano przed jej cofnięciem. </w:t>
      </w:r>
    </w:p>
    <w:p w14:paraId="6E5E40F1" w14:textId="61A1380A" w:rsidR="00EC56F5" w:rsidRDefault="007405A1" w:rsidP="00D53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32FA" w:rsidRPr="00D532FA">
        <w:rPr>
          <w:rFonts w:ascii="Times New Roman" w:hAnsi="Times New Roman" w:cs="Times New Roman"/>
        </w:rPr>
        <w:t>. W przypadku stwierdzenia, że przetwarzanie danych osobowych następuje z naruszeniem przepisów prawa przysługuje Państwu prawo wniesienia skargi do Prezesa Urzędu Ochrony Danych Osobowych (na adres: ul. Stawki 2, 00-193 Warszawa)</w:t>
      </w:r>
      <w:r w:rsidR="00EC56F5">
        <w:rPr>
          <w:rFonts w:ascii="Times New Roman" w:hAnsi="Times New Roman" w:cs="Times New Roman"/>
        </w:rPr>
        <w:t>.</w:t>
      </w:r>
    </w:p>
    <w:p w14:paraId="30EE47E0" w14:textId="0A0497C4" w:rsidR="00EC56F5" w:rsidRDefault="007405A1" w:rsidP="00D53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4E73">
        <w:rPr>
          <w:rFonts w:ascii="Times New Roman" w:hAnsi="Times New Roman" w:cs="Times New Roman"/>
        </w:rPr>
        <w:t>. Decyzje nie są podejmowane w sposób zautomatyzowany, a dane osobowe nie podlegają profilowaniu.</w:t>
      </w:r>
    </w:p>
    <w:p w14:paraId="0161C70F" w14:textId="71615FD4" w:rsidR="006E4B3B" w:rsidRDefault="007B5CF3" w:rsidP="007B5C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750850" w:rsidRPr="00DB22D3">
        <w:rPr>
          <w:rFonts w:ascii="Times New Roman" w:hAnsi="Times New Roman" w:cs="Times New Roman"/>
          <w:sz w:val="20"/>
          <w:szCs w:val="20"/>
        </w:rPr>
        <w:t>Administrator</w:t>
      </w:r>
    </w:p>
    <w:p w14:paraId="5AE700D2" w14:textId="5870C2C3" w:rsidR="007B5CF3" w:rsidRDefault="007B5CF3" w:rsidP="007B5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Miejskiego Centrum Wsparcia w Szczecinku</w:t>
      </w:r>
    </w:p>
    <w:p w14:paraId="71F4B13B" w14:textId="0939E07D" w:rsidR="00E767D5" w:rsidRDefault="00E767D5" w:rsidP="00E76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Zapoznałem/am się z treścią klauzuli informacyjnej</w:t>
      </w:r>
      <w:r w:rsidR="007B5CF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Małgorzata Jabłońska</w:t>
      </w:r>
    </w:p>
    <w:p w14:paraId="36C3A648" w14:textId="6F49D42C" w:rsidR="00E767D5" w:rsidRDefault="007B5CF3" w:rsidP="00E76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767D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8EC912C" w14:textId="1715C790" w:rsidR="007B5CF3" w:rsidRPr="00DB22D3" w:rsidRDefault="00E767D5" w:rsidP="00E76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data i czytelny podpis)                 </w:t>
      </w:r>
      <w:r w:rsidR="007B5CF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B5CF3" w:rsidRPr="00DB22D3" w:rsidSect="006E4B3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CAAB" w14:textId="77777777" w:rsidR="006908D9" w:rsidRDefault="006908D9" w:rsidP="00EC56F5">
      <w:pPr>
        <w:spacing w:after="0" w:line="240" w:lineRule="auto"/>
      </w:pPr>
      <w:r>
        <w:separator/>
      </w:r>
    </w:p>
  </w:endnote>
  <w:endnote w:type="continuationSeparator" w:id="0">
    <w:p w14:paraId="617683A8" w14:textId="77777777" w:rsidR="006908D9" w:rsidRDefault="006908D9" w:rsidP="00E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D2FC" w14:textId="77777777" w:rsidR="006908D9" w:rsidRDefault="006908D9" w:rsidP="00EC56F5">
      <w:pPr>
        <w:spacing w:after="0" w:line="240" w:lineRule="auto"/>
      </w:pPr>
      <w:r>
        <w:separator/>
      </w:r>
    </w:p>
  </w:footnote>
  <w:footnote w:type="continuationSeparator" w:id="0">
    <w:p w14:paraId="4B3BC44C" w14:textId="77777777" w:rsidR="006908D9" w:rsidRDefault="006908D9" w:rsidP="00E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FA"/>
    <w:rsid w:val="001D0641"/>
    <w:rsid w:val="00264155"/>
    <w:rsid w:val="002D1179"/>
    <w:rsid w:val="00325F32"/>
    <w:rsid w:val="003A026A"/>
    <w:rsid w:val="003F4E73"/>
    <w:rsid w:val="00584D7C"/>
    <w:rsid w:val="006862B0"/>
    <w:rsid w:val="006908D9"/>
    <w:rsid w:val="006E4B3B"/>
    <w:rsid w:val="00725BFE"/>
    <w:rsid w:val="007405A1"/>
    <w:rsid w:val="00750850"/>
    <w:rsid w:val="007B5CF3"/>
    <w:rsid w:val="00A16B4C"/>
    <w:rsid w:val="00AF3121"/>
    <w:rsid w:val="00D532FA"/>
    <w:rsid w:val="00D553CC"/>
    <w:rsid w:val="00D62FB0"/>
    <w:rsid w:val="00DB22D3"/>
    <w:rsid w:val="00DD63E7"/>
    <w:rsid w:val="00DF7878"/>
    <w:rsid w:val="00E554EF"/>
    <w:rsid w:val="00E649DA"/>
    <w:rsid w:val="00E767D5"/>
    <w:rsid w:val="00EC56F5"/>
    <w:rsid w:val="00F40562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36F5"/>
  <w15:chartTrackingRefBased/>
  <w15:docId w15:val="{3F4A2BFB-34FF-41DD-BA4A-9BD218D6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2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F5"/>
  </w:style>
  <w:style w:type="paragraph" w:styleId="Stopka">
    <w:name w:val="footer"/>
    <w:basedOn w:val="Normalny"/>
    <w:link w:val="StopkaZnak"/>
    <w:uiPriority w:val="99"/>
    <w:unhideWhenUsed/>
    <w:rsid w:val="00EC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F5"/>
  </w:style>
  <w:style w:type="paragraph" w:styleId="Tekstdymka">
    <w:name w:val="Balloon Text"/>
    <w:basedOn w:val="Normalny"/>
    <w:link w:val="TekstdymkaZnak"/>
    <w:uiPriority w:val="99"/>
    <w:semiHidden/>
    <w:unhideWhenUsed/>
    <w:rsid w:val="00DD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w.rod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cw.szczecin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Miejskie Centrum Wsparcia Szczecinek</cp:lastModifiedBy>
  <cp:revision>2</cp:revision>
  <cp:lastPrinted>2023-03-08T11:50:00Z</cp:lastPrinted>
  <dcterms:created xsi:type="dcterms:W3CDTF">2023-03-08T11:57:00Z</dcterms:created>
  <dcterms:modified xsi:type="dcterms:W3CDTF">2023-03-08T11:57:00Z</dcterms:modified>
</cp:coreProperties>
</file>